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模板1</w:t>
      </w:r>
    </w:p>
    <w:p>
      <w:pPr>
        <w:spacing w:before="156" w:beforeLines="50" w:line="480" w:lineRule="auto"/>
        <w:jc w:val="center"/>
        <w:rPr>
          <w:rFonts w:hint="eastAsia" w:ascii="宋体" w:hAnsi="宋体"/>
          <w:b/>
          <w:color w:val="000000"/>
          <w:kern w:val="0"/>
          <w:sz w:val="44"/>
          <w:lang w:val="zh-CN"/>
        </w:rPr>
      </w:pPr>
      <w:bookmarkStart w:id="0" w:name="_GoBack"/>
      <w:r>
        <w:rPr>
          <w:rFonts w:hint="eastAsia" w:ascii="宋体" w:hAnsi="宋体"/>
          <w:b/>
          <w:color w:val="000000"/>
          <w:kern w:val="0"/>
          <w:sz w:val="44"/>
          <w:lang w:val="zh-CN"/>
        </w:rPr>
        <w:t>法定代表人授权书</w:t>
      </w:r>
    </w:p>
    <w:p>
      <w:pPr>
        <w:snapToGrid w:val="0"/>
        <w:spacing w:before="156" w:beforeLines="50" w:line="480" w:lineRule="auto"/>
        <w:jc w:val="center"/>
        <w:rPr>
          <w:rFonts w:ascii="仿宋" w:hAnsi="仿宋" w:eastAsia="仿宋" w:cs="仿宋"/>
          <w:b/>
          <w:bCs/>
          <w:color w:val="000000"/>
          <w:sz w:val="24"/>
          <w:highlight w:val="lightGray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highlight w:val="lightGray"/>
          <w:lang w:val="zh-CN"/>
        </w:rPr>
        <w:t>（供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lightGray"/>
          <w:lang w:val="zh-CN" w:eastAsia="zh-CN"/>
        </w:rPr>
        <w:t>首营电子资料共享平台</w:t>
      </w:r>
      <w:r>
        <w:rPr>
          <w:rFonts w:hint="eastAsia" w:ascii="宋体" w:hAnsi="宋体" w:eastAsia="宋体" w:cs="宋体"/>
          <w:b/>
          <w:bCs/>
          <w:color w:val="000000"/>
          <w:sz w:val="24"/>
          <w:highlight w:val="lightGray"/>
          <w:lang w:val="zh-CN"/>
        </w:rPr>
        <w:t>使用）</w:t>
      </w:r>
    </w:p>
    <w:p>
      <w:pPr>
        <w:snapToGrid w:val="0"/>
        <w:spacing w:before="156" w:beforeLines="50" w:line="48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t>注册于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          </w:t>
      </w:r>
      <w:r>
        <w:rPr>
          <w:rFonts w:hint="eastAsia" w:ascii="仿宋" w:hAnsi="仿宋" w:eastAsia="仿宋" w:cs="仿宋"/>
          <w:color w:val="000000"/>
          <w:sz w:val="24"/>
        </w:rPr>
        <w:t>（单位地址）的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</w:t>
      </w:r>
      <w:r>
        <w:rPr>
          <w:rFonts w:hint="eastAsia" w:ascii="仿宋" w:hAnsi="仿宋" w:eastAsia="仿宋" w:cs="仿宋"/>
          <w:color w:val="000000"/>
          <w:sz w:val="24"/>
          <w:u w:val="none"/>
          <w:lang w:val="en-US" w:eastAsia="zh-CN"/>
        </w:rPr>
        <w:t>(单位名称)</w:t>
      </w:r>
      <w:r>
        <w:rPr>
          <w:rFonts w:hint="eastAsia" w:ascii="仿宋" w:hAnsi="仿宋" w:eastAsia="仿宋" w:cs="仿宋"/>
          <w:color w:val="000000"/>
          <w:sz w:val="24"/>
          <w:u w:val="non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        </w:t>
      </w:r>
      <w:r>
        <w:rPr>
          <w:rFonts w:hint="eastAsia" w:ascii="仿宋" w:hAnsi="仿宋" w:eastAsia="仿宋" w:cs="仿宋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                                                                  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</w:rPr>
        <w:t>的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000000"/>
          <w:sz w:val="24"/>
        </w:rPr>
        <w:t>（法人代表姓名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24"/>
        </w:rPr>
        <w:t>（法人代表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身份</w:t>
      </w:r>
      <w:r>
        <w:rPr>
          <w:rFonts w:hint="eastAsia" w:ascii="仿宋" w:hAnsi="仿宋" w:eastAsia="仿宋" w:cs="仿宋"/>
          <w:color w:val="000000"/>
          <w:sz w:val="24"/>
        </w:rPr>
        <w:t>证号码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4"/>
        </w:rPr>
        <w:t>代表本单位授权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24"/>
        </w:rPr>
        <w:t>（被授权人姓名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）</w:t>
      </w:r>
    </w:p>
    <w:p>
      <w:pPr>
        <w:snapToGrid w:val="0"/>
        <w:spacing w:before="156" w:beforeLines="50" w:line="48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000000"/>
          <w:sz w:val="24"/>
          <w:u w:val="singl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4"/>
        </w:rPr>
        <w:t>被授权人身份证号码），以本单位名义全权处理与广东省药品交易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中心首营电子资料共享平台</w:t>
      </w:r>
      <w:r>
        <w:rPr>
          <w:rFonts w:hint="eastAsia" w:ascii="仿宋" w:hAnsi="仿宋" w:eastAsia="仿宋" w:cs="仿宋"/>
          <w:color w:val="000000"/>
          <w:sz w:val="24"/>
        </w:rPr>
        <w:t>有关的一切事宜，包括但不限于注册、领取帐号密码、办理数字认证证书、签署相关文件、参加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首营电子资料共享</w:t>
      </w:r>
      <w:r>
        <w:rPr>
          <w:rFonts w:hint="eastAsia" w:ascii="仿宋" w:hAnsi="仿宋" w:eastAsia="仿宋" w:cs="仿宋"/>
          <w:color w:val="000000"/>
          <w:sz w:val="24"/>
        </w:rPr>
        <w:t>等。被授权人在授权范围内所从事的任何行为，均由本单位承担全部法律责任。</w:t>
      </w:r>
    </w:p>
    <w:p>
      <w:pPr>
        <w:snapToGrid w:val="0"/>
        <w:spacing w:line="48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本授权书于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</w:rPr>
        <w:t>日签署生效，至本单位书面撤销或变更本授权书为止。</w:t>
      </w:r>
    </w:p>
    <w:p>
      <w:pPr>
        <w:snapToGrid w:val="0"/>
        <w:spacing w:line="48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</w:p>
    <w:p>
      <w:pPr>
        <w:snapToGrid w:val="0"/>
        <w:spacing w:line="480" w:lineRule="auto"/>
        <w:ind w:firstLine="480" w:firstLineChars="200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eastAsia="zh-CN"/>
        </w:rPr>
        <w:t>机构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/企业</w:t>
      </w:r>
      <w:r>
        <w:rPr>
          <w:rFonts w:hint="eastAsia" w:ascii="仿宋" w:hAnsi="仿宋" w:eastAsia="仿宋" w:cs="仿宋"/>
          <w:color w:val="000000"/>
          <w:sz w:val="24"/>
        </w:rPr>
        <w:t>（盖章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) </w:t>
      </w:r>
      <w:r>
        <w:rPr>
          <w:rFonts w:hint="eastAsia" w:ascii="仿宋" w:hAnsi="仿宋" w:eastAsia="仿宋" w:cs="仿宋"/>
          <w:color w:val="000000"/>
          <w:sz w:val="24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                   </w:t>
      </w:r>
    </w:p>
    <w:p>
      <w:pPr>
        <w:snapToGrid w:val="0"/>
        <w:spacing w:line="48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法定代表人（签字）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</w:t>
      </w:r>
      <w:r>
        <w:rPr>
          <w:rFonts w:hint="eastAsia" w:ascii="仿宋" w:hAnsi="仿宋" w:eastAsia="仿宋" w:cs="仿宋"/>
          <w:color w:val="000000"/>
          <w:sz w:val="24"/>
        </w:rPr>
        <w:t xml:space="preserve"> 联系电话: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</w:t>
      </w:r>
    </w:p>
    <w:p>
      <w:pPr>
        <w:snapToGrid w:val="0"/>
        <w:spacing w:line="48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被授权人（签字） 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</w:rPr>
        <w:t xml:space="preserve">联系电话: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ZDcyZWQ2MTliYjA0NDYxMjI2ODI3ODY2Mjg2NWQifQ=="/>
  </w:docVars>
  <w:rsids>
    <w:rsidRoot w:val="37804BEF"/>
    <w:rsid w:val="060A70A7"/>
    <w:rsid w:val="2B580C15"/>
    <w:rsid w:val="37804BEF"/>
    <w:rsid w:val="3B7316C6"/>
    <w:rsid w:val="530B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440" w:lineRule="exact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5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kern w:val="0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字符"/>
    <w:link w:val="2"/>
    <w:uiPriority w:val="0"/>
    <w:rPr>
      <w:b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302</Characters>
  <Lines>0</Lines>
  <Paragraphs>0</Paragraphs>
  <TotalTime>6</TotalTime>
  <ScaleCrop>false</ScaleCrop>
  <LinksUpToDate>false</LinksUpToDate>
  <CharactersWithSpaces>771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2022-03-31T00:51:00Z</dcterms:created>
  <dc:creator>游泳的猫</dc:creator>
  <cp:lastModifiedBy>^_^胡飞琴</cp:lastModifiedBy>
  <dcterms:modified xsi:type="dcterms:W3CDTF">2022-10-24T07:31:22Z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62980ABA02B74FAF86A494FD7BC37F62</vt:lpwstr>
  </property>
</Properties>
</file>